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283"/>
        <w:rPr/>
      </w:pPr>
      <w:r>
        <w:rPr/>
        <w:t>Распоряжение Правительства Российской Федерации № 487-р от 30 марта 2013 г. (утратило силу)</w:t>
      </w:r>
    </w:p>
    <w:p>
      <w:pPr>
        <w:pStyle w:val="Heading2"/>
        <w:rPr/>
      </w:pPr>
      <w:r>
        <w:rPr/>
        <w:t>«Об утверждении плана мероприятий по формированию независимой системы оценки качества работы организаций, оказывающих социальные услуги, на 2013 - 2015 годы» (в ред. распоряжения Правительства РФ от 20.01.2015 N 53-р)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Утвердить прилагаемый план мероприятий по формированию независимой системы оценки качества работы организаций, оказывающих социальные услуги, на 2013 - 2015 годы.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ind w:left="707" w:hanging="283"/>
        <w:rPr/>
      </w:pPr>
      <w:r>
        <w:rPr/>
        <w:t xml:space="preserve">Определить Минтруд России координатором по реализации плана, утвержденного настоящим распоряжением. </w:t>
      </w:r>
    </w:p>
    <w:p>
      <w:pPr>
        <w:pStyle w:val="Heading5"/>
        <w:spacing w:before="120" w:after="60"/>
        <w:rPr/>
      </w:pPr>
      <w:r>
        <w:rPr/>
        <w:t xml:space="preserve">Председатель Правительства </w:t>
        <w:br/>
        <w:t>Российской Федерации</w:t>
        <w:br/>
        <w:t>Д.А. Медведев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paragraph" w:styleId="Heading5">
    <w:name w:val="Heading 5"/>
    <w:basedOn w:val="Heading"/>
    <w:next w:val="TextBody"/>
    <w:qFormat/>
    <w:pPr>
      <w:spacing w:before="120" w:after="60"/>
      <w:outlineLvl w:val="4"/>
    </w:pPr>
    <w:rPr>
      <w:rFonts w:ascii="Liberation Serif" w:hAnsi="Liberation Serif" w:eastAsia="DejaVu Sans" w:cs="DejaVu Sans"/>
      <w:b/>
      <w:bCs/>
      <w:sz w:val="20"/>
      <w:szCs w:val="20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Internet Link"/>
    <w:rPr>
      <w:color w:val="000080"/>
      <w:u w:val="single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LibreOffice/5.3.7.2$Linux_X86_64 LibreOffice_project/6b8ed514a9f8b44d37a1b96673cbbdd077e24059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